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77" w:rsidRDefault="00F26E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E0E57" wp14:editId="5FF8F014">
                <wp:simplePos x="0" y="0"/>
                <wp:positionH relativeFrom="margin">
                  <wp:align>right</wp:align>
                </wp:positionH>
                <wp:positionV relativeFrom="paragraph">
                  <wp:posOffset>1847215</wp:posOffset>
                </wp:positionV>
                <wp:extent cx="5209540" cy="6092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18" w:rsidRDefault="002D471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012B6" w:rsidRPr="002D4718" w:rsidRDefault="004A07E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PROPOSED LOCAL LAW NO. </w:t>
                            </w:r>
                            <w:r w:rsidR="0058781A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>1 OF 2023</w:t>
                            </w:r>
                            <w:bookmarkStart w:id="0" w:name="_GoBack"/>
                            <w:bookmarkEnd w:id="0"/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ENTITLED,</w:t>
                            </w:r>
                          </w:p>
                          <w:p w:rsidR="004A07E8" w:rsidRPr="002D4718" w:rsidRDefault="004A07E8" w:rsidP="004A07E8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4718">
                              <w:rPr>
                                <w:rFonts w:ascii="Noto Serif" w:hAnsi="Noto Serif" w:cs="Noto Serif"/>
                                <w:b/>
                                <w:sz w:val="20"/>
                                <w:szCs w:val="20"/>
                                <w:u w:val="single"/>
                              </w:rPr>
                              <w:t>“A LOCAL LAW OF THE TOWN OF JAY TO PERMIT THE APPOINTMENT OF ALTERNATE MEMBERS OF THE PLANING BOARD AND TO REPEAL LOCAL LAW NO. 1 OF 2014 ABOLISHING THE TOWN OF JAY PLANNING BOARD AND ESTABLISHING THE TOWN BOARD OF THE TOWN OF JAY AS THE PLANNING BOARD”</w:t>
                            </w: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2D4718" w:rsidRDefault="002D4718" w:rsidP="002D4718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CALL TO ORDER</w:t>
                            </w:r>
                          </w:p>
                          <w:p w:rsidR="002D4718" w:rsidRDefault="002D4718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READING OF THE PUBLIC HEARING NOTICE</w:t>
                            </w:r>
                          </w:p>
                          <w:p w:rsidR="002D4718" w:rsidRPr="008E512E" w:rsidRDefault="002D4718" w:rsidP="007012B6">
                            <w:pPr>
                              <w:pStyle w:val="NoSpacing"/>
                              <w:spacing w:after="120"/>
                              <w:ind w:firstLine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INTRODUCTION OF GUESTS</w:t>
                            </w:r>
                          </w:p>
                          <w:p w:rsidR="007012B6" w:rsidRPr="008E512E" w:rsidRDefault="008E512E" w:rsidP="007012B6">
                            <w:pPr>
                              <w:pStyle w:val="NoSpacing"/>
                              <w:ind w:left="36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  <w:r w:rsidRPr="008E512E"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862523" w:rsidRPr="008E512E" w:rsidRDefault="00862523">
                            <w:pPr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0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pt;margin-top:145.45pt;width:410.2pt;height:479.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9mIAIAAB4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" stroked="f">
                <v:textbox>
                  <w:txbxContent>
                    <w:p w:rsidR="002D4718" w:rsidRDefault="002D471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012B6" w:rsidRPr="002D4718" w:rsidRDefault="004A07E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PROPOSED LOCAL LAW NO. </w:t>
                      </w:r>
                      <w:r w:rsidR="0058781A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>1 OF 2023</w:t>
                      </w:r>
                      <w:bookmarkStart w:id="1" w:name="_GoBack"/>
                      <w:bookmarkEnd w:id="1"/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 xml:space="preserve"> ENTITLED,</w:t>
                      </w:r>
                    </w:p>
                    <w:p w:rsidR="004A07E8" w:rsidRPr="002D4718" w:rsidRDefault="004A07E8" w:rsidP="004A07E8">
                      <w:pPr>
                        <w:pStyle w:val="NoSpacing"/>
                        <w:ind w:left="360"/>
                        <w:jc w:val="center"/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D4718">
                        <w:rPr>
                          <w:rFonts w:ascii="Noto Serif" w:hAnsi="Noto Serif" w:cs="Noto Serif"/>
                          <w:b/>
                          <w:sz w:val="20"/>
                          <w:szCs w:val="20"/>
                          <w:u w:val="single"/>
                        </w:rPr>
                        <w:t>“A LOCAL LAW OF THE TOWN OF JAY TO PERMIT THE APPOINTMENT OF ALTERNATE MEMBERS OF THE PLANING BOARD AND TO REPEAL LOCAL LAW NO. 1 OF 2014 ABOLISHING THE TOWN OF JAY PLANNING BOARD AND ESTABLISHING THE TOWN BOARD OF THE TOWN OF JAY AS THE PLANNING BOARD”</w:t>
                      </w: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2D4718" w:rsidRDefault="002D4718" w:rsidP="002D4718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CALL TO ORDER</w:t>
                      </w:r>
                    </w:p>
                    <w:p w:rsidR="002D4718" w:rsidRDefault="002D4718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READING OF THE PUBLIC HEARING NOTICE</w:t>
                      </w:r>
                    </w:p>
                    <w:p w:rsidR="002D4718" w:rsidRPr="008E512E" w:rsidRDefault="002D4718" w:rsidP="007012B6">
                      <w:pPr>
                        <w:pStyle w:val="NoSpacing"/>
                        <w:spacing w:after="120"/>
                        <w:ind w:firstLine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INTRODUCTION OF GUESTS</w:t>
                      </w:r>
                    </w:p>
                    <w:p w:rsidR="007012B6" w:rsidRPr="008E512E" w:rsidRDefault="008E512E" w:rsidP="007012B6">
                      <w:pPr>
                        <w:pStyle w:val="NoSpacing"/>
                        <w:ind w:left="36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  <w:r w:rsidRPr="008E512E">
                        <w:rPr>
                          <w:rFonts w:ascii="Noto Serif" w:hAnsi="Noto Serif" w:cs="Noto Serif"/>
                          <w:sz w:val="20"/>
                          <w:szCs w:val="20"/>
                        </w:rPr>
                        <w:t>ADJOURNMENT</w:t>
                      </w:r>
                    </w:p>
                    <w:p w:rsidR="00862523" w:rsidRPr="008E512E" w:rsidRDefault="00862523">
                      <w:pPr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05612" wp14:editId="4C62A3A4">
                <wp:simplePos x="0" y="0"/>
                <wp:positionH relativeFrom="margin">
                  <wp:align>right</wp:align>
                </wp:positionH>
                <wp:positionV relativeFrom="paragraph">
                  <wp:posOffset>1156335</wp:posOffset>
                </wp:positionV>
                <wp:extent cx="5220335" cy="1404620"/>
                <wp:effectExtent l="0" t="0" r="0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Default="004A07E8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PUBLIC HEARING</w:t>
                            </w:r>
                          </w:p>
                          <w:p w:rsid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 w:rsidRPr="00F26E0F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Thursday, January 12, 2023</w:t>
                            </w:r>
                          </w:p>
                          <w:p w:rsidR="007012B6" w:rsidRPr="00F26E0F" w:rsidRDefault="004A07E8" w:rsidP="00F26E0F">
                            <w:pPr>
                              <w:spacing w:after="0"/>
                              <w:jc w:val="center"/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>6:30</w:t>
                            </w:r>
                            <w:r w:rsidR="007012B6">
                              <w:rPr>
                                <w:rFonts w:ascii="Noto Serif" w:hAnsi="Noto Serif" w:cs="Noto Serif"/>
                                <w:sz w:val="24"/>
                                <w:szCs w:val="24"/>
                              </w:rPr>
                              <w:t xml:space="preserve"> PM at the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05612" id="_x0000_s1027" type="#_x0000_t202" style="position:absolute;margin-left:359.85pt;margin-top:91.05pt;width:411.0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" stroked="f">
                <v:textbox style="mso-fit-shape-to-text:t">
                  <w:txbxContent>
                    <w:p w:rsidR="00F26E0F" w:rsidRDefault="004A07E8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Noto Serif" w:hAnsi="Noto Serif" w:cs="Noto Serif"/>
                          <w:b/>
                          <w:sz w:val="24"/>
                          <w:szCs w:val="24"/>
                          <w:u w:val="single"/>
                        </w:rPr>
                        <w:t>PUBLIC HEARING</w:t>
                      </w:r>
                    </w:p>
                    <w:p w:rsidR="00F26E0F" w:rsidRDefault="00F26E0F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 w:rsidRPr="00F26E0F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Thursday, January 12, 2023</w:t>
                      </w:r>
                    </w:p>
                    <w:p w:rsidR="007012B6" w:rsidRPr="00F26E0F" w:rsidRDefault="004A07E8" w:rsidP="00F26E0F">
                      <w:pPr>
                        <w:spacing w:after="0"/>
                        <w:jc w:val="center"/>
                        <w:rPr>
                          <w:rFonts w:ascii="Noto Serif" w:hAnsi="Noto Serif" w:cs="Noto Serif"/>
                          <w:sz w:val="24"/>
                          <w:szCs w:val="24"/>
                        </w:rPr>
                      </w:pPr>
                      <w:r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>6:30</w:t>
                      </w:r>
                      <w:r w:rsidR="007012B6">
                        <w:rPr>
                          <w:rFonts w:ascii="Noto Serif" w:hAnsi="Noto Serif" w:cs="Noto Serif"/>
                          <w:sz w:val="24"/>
                          <w:szCs w:val="24"/>
                        </w:rPr>
                        <w:t xml:space="preserve"> PM at the Community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C9FC5" wp14:editId="6DFA368F">
                <wp:simplePos x="0" y="0"/>
                <wp:positionH relativeFrom="margin">
                  <wp:align>right</wp:align>
                </wp:positionH>
                <wp:positionV relativeFrom="paragraph">
                  <wp:posOffset>454660</wp:posOffset>
                </wp:positionV>
                <wp:extent cx="5208905" cy="1404620"/>
                <wp:effectExtent l="0" t="0" r="0" b="88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0F" w:rsidRPr="00F26E0F" w:rsidRDefault="00F26E0F" w:rsidP="00F26E0F">
                            <w:pPr>
                              <w:spacing w:after="0"/>
                              <w:jc w:val="center"/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</w:pPr>
                            <w:r w:rsidRPr="00F26E0F">
                              <w:rPr>
                                <w:rFonts w:ascii="Noto Sans ExtraBold" w:hAnsi="Noto Sans ExtraBold" w:cs="Noto Sans ExtraBold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C9FC5" id="_x0000_s1028" type="#_x0000_t202" style="position:absolute;margin-left:358.95pt;margin-top:35.8pt;width:410.1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" stroked="f">
                <v:textbox style="mso-fit-shape-to-text:t">
                  <w:txbxContent>
                    <w:p w:rsidR="00F26E0F" w:rsidRPr="00F26E0F" w:rsidRDefault="00F26E0F" w:rsidP="00F26E0F">
                      <w:pPr>
                        <w:spacing w:after="0"/>
                        <w:jc w:val="center"/>
                        <w:rPr>
                          <w:rFonts w:ascii="Noto Sans ExtraBold" w:hAnsi="Noto Sans ExtraBold" w:cs="Noto Sans ExtraBold"/>
                          <w:sz w:val="72"/>
                        </w:rPr>
                      </w:pPr>
                      <w:r w:rsidRPr="00F26E0F">
                        <w:rPr>
                          <w:rFonts w:ascii="Noto Sans ExtraBold" w:hAnsi="Noto Sans ExtraBold" w:cs="Noto Sans ExtraBold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5656F" wp14:editId="454127FF">
                <wp:simplePos x="0" y="0"/>
                <wp:positionH relativeFrom="column">
                  <wp:posOffset>1594884</wp:posOffset>
                </wp:positionH>
                <wp:positionV relativeFrom="paragraph">
                  <wp:posOffset>838289</wp:posOffset>
                </wp:positionV>
                <wp:extent cx="31764" cy="7336066"/>
                <wp:effectExtent l="0" t="0" r="254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64" cy="733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94B05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66pt" to="128.1pt,6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5E45D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FD4F61" wp14:editId="4BDB297C">
                <wp:simplePos x="0" y="0"/>
                <wp:positionH relativeFrom="margin">
                  <wp:posOffset>-276447</wp:posOffset>
                </wp:positionH>
                <wp:positionV relativeFrom="paragraph">
                  <wp:posOffset>774493</wp:posOffset>
                </wp:positionV>
                <wp:extent cx="1903228" cy="754824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754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E45DD" w:rsidRDefault="005E45D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Matthew Stanley,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supervisor@townofjayny.gov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Thomas McDonald,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Deputy Town Supervisor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Knut Sauer,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Adam Coolidge,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Stephen Forbes,</w:t>
                            </w:r>
                          </w:p>
                          <w:p w:rsidR="007C1E7D" w:rsidRPr="005E45D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Councilman</w:t>
                            </w:r>
                          </w:p>
                          <w:p w:rsidR="000B5698" w:rsidRPr="005E45DD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Carol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Greenley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Hackel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Clerk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Michelle Axtell,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Clerk to the Supervisor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supervisorsclerk@townofjayny.gov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Robbe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Baer,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 Enforcement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codes@townofjayny.gov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Timothy Gay,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assessor@townofjayny.gov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Ducharme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 Collector</w:t>
                            </w:r>
                          </w:p>
                          <w:p w:rsidR="007D6F15" w:rsidRPr="005E45DD" w:rsidRDefault="000B5698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taxcollector@townofjayny.gov</w:t>
                            </w:r>
                            <w:r w:rsidR="007D6F15"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Donna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Tatro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7D6F15" w:rsidRPr="005E45DD" w:rsidRDefault="007D6F15" w:rsidP="007D6F15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Dog Control Officer</w:t>
                            </w:r>
                          </w:p>
                          <w:p w:rsidR="000B5698" w:rsidRPr="005E45D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 xml:space="preserve">Daniel </w:t>
                            </w:r>
                            <w:proofErr w:type="spellStart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Deyoe</w:t>
                            </w:r>
                            <w:proofErr w:type="spellEnd"/>
                            <w:r w:rsidRPr="005E45DD">
                              <w:rPr>
                                <w:rFonts w:ascii="Noto Serif" w:hAnsi="Noto Serif" w:cs="Noto Serif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Town Justice</w:t>
                            </w:r>
                          </w:p>
                          <w:p w:rsidR="005E45DD" w:rsidRPr="005E45DD" w:rsidRDefault="005E45DD" w:rsidP="005E45D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  <w:r w:rsidRPr="005E45DD"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  <w:t>court@townofjayny.gov</w:t>
                            </w: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Pr="007C1E7D" w:rsidRDefault="000B5698" w:rsidP="000B5698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8"/>
                                <w:szCs w:val="18"/>
                              </w:rPr>
                            </w:pPr>
                          </w:p>
                          <w:p w:rsidR="000B5698" w:rsidRDefault="000B5698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20"/>
                                <w:szCs w:val="20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  <w:p w:rsidR="007C1E7D" w:rsidRPr="007C1E7D" w:rsidRDefault="007C1E7D" w:rsidP="007C1E7D">
                            <w:pPr>
                              <w:spacing w:after="0"/>
                              <w:rPr>
                                <w:rFonts w:ascii="Noto Serif" w:hAnsi="Noto Serif" w:cs="Noto Seri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4F61" id="Text Box 3" o:spid="_x0000_s1029" type="#_x0000_t202" style="position:absolute;margin-left:-21.75pt;margin-top:61pt;width:149.85pt;height:59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" fillcolor="white [3201]" stroked="f" strokeweight=".5pt">
                <v:textbox>
                  <w:txbxContent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5E45DD" w:rsidRDefault="005E45D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Matthew Stanley,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supervisor@townofjayny.gov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Thomas McDonald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Deputy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Supervisor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Knut Sauer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Adam Coolidge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Stephen Forbes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C1E7D" w:rsidRPr="005E45D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 Councilman</w:t>
                      </w:r>
                    </w:p>
                    <w:p w:rsidR="000B5698" w:rsidRPr="005E45DD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Carol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Greenley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Hackel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townclerk@townofjayny.gov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Michelle Axtell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Clerk to the Supervisor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supervisorsclerk@townofjayny.gov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Robbe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Baer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 Enforcement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codes@townofjayny.gov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Timothy Gay</w:t>
                      </w: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assessor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Lori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Ducharme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 Collector</w:t>
                      </w:r>
                    </w:p>
                    <w:p w:rsidR="007D6F15" w:rsidRPr="005E45DD" w:rsidRDefault="000B5698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taxcollector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  <w:r w:rsidR="007D6F15"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Donna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Tatro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7D6F15" w:rsidRPr="005E45DD" w:rsidRDefault="007D6F15" w:rsidP="007D6F15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Dog Control Officer</w:t>
                      </w:r>
                    </w:p>
                    <w:p w:rsidR="000B5698" w:rsidRPr="005E45D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 xml:space="preserve">Daniel </w:t>
                      </w:r>
                      <w:proofErr w:type="spellStart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Deyoe</w:t>
                      </w:r>
                      <w:proofErr w:type="spellEnd"/>
                      <w:r w:rsidRPr="005E45DD">
                        <w:rPr>
                          <w:rFonts w:ascii="Noto Serif" w:hAnsi="Noto Serif" w:cs="Noto Serif"/>
                          <w:b/>
                          <w:sz w:val="16"/>
                          <w:szCs w:val="16"/>
                        </w:rPr>
                        <w:t>,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 xml:space="preserve">Town 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Justice</w:t>
                      </w:r>
                    </w:p>
                    <w:p w:rsidR="005E45DD" w:rsidRPr="005E45DD" w:rsidRDefault="005E45DD" w:rsidP="005E45D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court</w:t>
                      </w:r>
                      <w:r w:rsidRPr="005E45DD">
                        <w:rPr>
                          <w:rFonts w:ascii="Noto Serif" w:hAnsi="Noto Serif" w:cs="Noto Serif"/>
                          <w:sz w:val="16"/>
                          <w:szCs w:val="16"/>
                        </w:rPr>
                        <w:t>@townofjayny.gov</w:t>
                      </w: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Pr="007C1E7D" w:rsidRDefault="000B5698" w:rsidP="000B5698">
                      <w:pPr>
                        <w:spacing w:after="0"/>
                        <w:rPr>
                          <w:rFonts w:ascii="Noto Serif" w:hAnsi="Noto Serif" w:cs="Noto Serif"/>
                          <w:sz w:val="18"/>
                          <w:szCs w:val="18"/>
                        </w:rPr>
                      </w:pPr>
                    </w:p>
                    <w:p w:rsidR="000B5698" w:rsidRDefault="000B5698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20"/>
                          <w:szCs w:val="20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  <w:p w:rsidR="007C1E7D" w:rsidRPr="007C1E7D" w:rsidRDefault="007C1E7D" w:rsidP="007C1E7D">
                      <w:pPr>
                        <w:spacing w:after="0"/>
                        <w:rPr>
                          <w:rFonts w:ascii="Noto Serif" w:hAnsi="Noto Serif" w:cs="Noto Seri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0977" w:rsidSect="00FF097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7E" w:rsidRDefault="00C8727E" w:rsidP="00C8727E">
      <w:pPr>
        <w:spacing w:after="0" w:line="240" w:lineRule="auto"/>
      </w:pPr>
      <w:r>
        <w:separator/>
      </w:r>
    </w:p>
  </w:endnote>
  <w:end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Noto Sans ExtraBold">
    <w:panose1 w:val="020B09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7E" w:rsidRDefault="00C8727E" w:rsidP="00C8727E">
      <w:pPr>
        <w:spacing w:after="0" w:line="240" w:lineRule="auto"/>
      </w:pPr>
      <w:r>
        <w:separator/>
      </w:r>
    </w:p>
  </w:footnote>
  <w:footnote w:type="continuationSeparator" w:id="0">
    <w:p w:rsidR="00C8727E" w:rsidRDefault="00C8727E" w:rsidP="00C8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27E" w:rsidRPr="000B5698" w:rsidRDefault="005D4124" w:rsidP="00FF0977">
    <w:pPr>
      <w:pStyle w:val="Header"/>
      <w:tabs>
        <w:tab w:val="left" w:pos="6120"/>
      </w:tabs>
      <w:ind w:left="3060"/>
      <w:jc w:val="center"/>
      <w:rPr>
        <w:rFonts w:ascii="Noto Sans ExtraBold" w:hAnsi="Noto Sans ExtraBold" w:cs="Noto Sans ExtraBold"/>
        <w:noProof/>
        <w:sz w:val="80"/>
        <w:szCs w:val="80"/>
      </w:rPr>
    </w:pPr>
    <w:r w:rsidRPr="000E2696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8B5F14C" wp14:editId="26F6D0BF">
          <wp:simplePos x="0" y="0"/>
          <wp:positionH relativeFrom="margin">
            <wp:posOffset>-74428</wp:posOffset>
          </wp:positionH>
          <wp:positionV relativeFrom="paragraph">
            <wp:posOffset>-147305</wp:posOffset>
          </wp:positionV>
          <wp:extent cx="1504950" cy="189716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wn-of-jay_primary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897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72"/>
        <w:szCs w:val="72"/>
      </w:rPr>
      <w:drawing>
        <wp:inline distT="0" distB="0" distL="0" distR="0" wp14:anchorId="0FFF5F84" wp14:editId="53000612">
          <wp:extent cx="3177647" cy="69261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wn-of-jay_wordmark-black without NEW YO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066" cy="74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0977" w:rsidRPr="000B5698">
      <w:rPr>
        <w:rFonts w:ascii="Noto Sans ExtraBold" w:hAnsi="Noto Sans ExtraBold" w:cs="Noto Sans ExtraBold"/>
        <w:noProof/>
        <w:sz w:val="80"/>
        <w:szCs w:val="80"/>
      </w:rPr>
      <w:t xml:space="preserve"> 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P.O. Box 730, 11 School Lane</w:t>
    </w:r>
  </w:p>
  <w:p w:rsidR="00FF0977" w:rsidRPr="00FF0977" w:rsidRDefault="00FF0977" w:rsidP="00FF0977">
    <w:pPr>
      <w:pStyle w:val="Header"/>
      <w:tabs>
        <w:tab w:val="left" w:pos="6120"/>
      </w:tabs>
      <w:ind w:left="3060"/>
      <w:jc w:val="center"/>
      <w:rPr>
        <w:rFonts w:ascii="Noto Serif" w:hAnsi="Noto Serif" w:cs="Noto Serif"/>
        <w:noProof/>
        <w:sz w:val="20"/>
        <w:szCs w:val="20"/>
      </w:rPr>
    </w:pPr>
    <w:r w:rsidRPr="00FF0977">
      <w:rPr>
        <w:rFonts w:ascii="Noto Serif" w:hAnsi="Noto Serif" w:cs="Noto Serif"/>
        <w:noProof/>
        <w:sz w:val="20"/>
        <w:szCs w:val="20"/>
      </w:rPr>
      <w:t>Au Sable Forks, NY 12912</w:t>
    </w:r>
  </w:p>
  <w:p w:rsidR="00FF0977" w:rsidRPr="00FF0977" w:rsidRDefault="00FF0977" w:rsidP="00FF0977">
    <w:pPr>
      <w:pStyle w:val="Header"/>
      <w:tabs>
        <w:tab w:val="clear" w:pos="9360"/>
        <w:tab w:val="left" w:pos="6120"/>
        <w:tab w:val="right" w:pos="10800"/>
      </w:tabs>
      <w:ind w:left="3060"/>
      <w:rPr>
        <w:sz w:val="20"/>
        <w:szCs w:val="20"/>
      </w:rPr>
    </w:pPr>
    <w:r>
      <w:rPr>
        <w:sz w:val="20"/>
        <w:szCs w:val="20"/>
      </w:rPr>
      <w:t>Telephone: (518) 647-2204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Fax: (518) 647-5692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902C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5FDCF76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E"/>
    <w:rsid w:val="000B5698"/>
    <w:rsid w:val="000E2696"/>
    <w:rsid w:val="002D4718"/>
    <w:rsid w:val="002D658E"/>
    <w:rsid w:val="004A07E8"/>
    <w:rsid w:val="0058781A"/>
    <w:rsid w:val="005D4124"/>
    <w:rsid w:val="005E45DD"/>
    <w:rsid w:val="00632022"/>
    <w:rsid w:val="007012B6"/>
    <w:rsid w:val="007C1E7D"/>
    <w:rsid w:val="007D6F15"/>
    <w:rsid w:val="00844FAB"/>
    <w:rsid w:val="00862523"/>
    <w:rsid w:val="008E512E"/>
    <w:rsid w:val="00C8727E"/>
    <w:rsid w:val="00CA761B"/>
    <w:rsid w:val="00D927B5"/>
    <w:rsid w:val="00D92F51"/>
    <w:rsid w:val="00DC1B41"/>
    <w:rsid w:val="00E06F74"/>
    <w:rsid w:val="00E219C9"/>
    <w:rsid w:val="00F26E0F"/>
    <w:rsid w:val="00F30577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7F59C"/>
  <w15:chartTrackingRefBased/>
  <w15:docId w15:val="{57A2B0F4-0620-4A5E-89C8-9FEE6EF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7E"/>
  </w:style>
  <w:style w:type="paragraph" w:styleId="Footer">
    <w:name w:val="footer"/>
    <w:basedOn w:val="Normal"/>
    <w:link w:val="FooterChar"/>
    <w:uiPriority w:val="99"/>
    <w:unhideWhenUsed/>
    <w:rsid w:val="00C87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7E"/>
  </w:style>
  <w:style w:type="character" w:styleId="Hyperlink">
    <w:name w:val="Hyperlink"/>
    <w:basedOn w:val="DefaultParagraphFont"/>
    <w:uiPriority w:val="99"/>
    <w:unhideWhenUsed/>
    <w:rsid w:val="007C1E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1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C495-CFA1-43F2-B67A-8228FFF1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4</cp:revision>
  <cp:lastPrinted>2023-01-10T19:23:00Z</cp:lastPrinted>
  <dcterms:created xsi:type="dcterms:W3CDTF">2023-01-10T19:16:00Z</dcterms:created>
  <dcterms:modified xsi:type="dcterms:W3CDTF">2023-01-11T14:07:00Z</dcterms:modified>
</cp:coreProperties>
</file>